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Приложение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Положению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порядке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направления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уведомлений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строительно-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монтажных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работ,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утвержденному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постановлением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Совмина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E30078" w:rsidRPr="00E30078" w:rsidRDefault="00E30078" w:rsidP="00E30078">
      <w:pPr>
        <w:shd w:val="clear" w:color="auto" w:fill="FFFFFF"/>
        <w:spacing w:after="0"/>
        <w:ind w:firstLine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02.12.2025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№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698</w:t>
      </w:r>
    </w:p>
    <w:p w:rsidR="00E30078" w:rsidRPr="00E30078" w:rsidRDefault="00E30078" w:rsidP="00E30078">
      <w:pPr>
        <w:shd w:val="clear" w:color="auto" w:fill="FFFFFF"/>
        <w:spacing w:before="160" w:after="160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a45"/>
      <w:bookmarkEnd w:id="0"/>
      <w:r w:rsidRPr="00E30078">
        <w:rPr>
          <w:rFonts w:ascii="Arial" w:eastAsia="Times New Roman" w:hAnsi="Arial" w:cs="Arial"/>
          <w:noProof/>
          <w:color w:val="0000FF"/>
          <w:lang w:eastAsia="ru-RU"/>
        </w:rPr>
        <mc:AlternateContent>
          <mc:Choice Requires="wps">
            <w:drawing>
              <wp:inline distT="0" distB="0" distL="0" distR="0" wp14:anchorId="04C98A9C" wp14:editId="42D728BC">
                <wp:extent cx="304800" cy="304800"/>
                <wp:effectExtent l="0" t="0" r="0" b="0"/>
                <wp:docPr id="6" name="AutoShape 4" descr="Дополнительная информация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Дополнительная информация" href="https://bii.by/docs?links_doc=715425&amp;links_anch=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30078">
        <w:rPr>
          <w:rFonts w:ascii="Arial" w:eastAsia="Times New Roman" w:hAnsi="Arial" w:cs="Arial"/>
          <w:noProof/>
          <w:color w:val="000000"/>
          <w:lang w:eastAsia="ru-RU"/>
        </w:rPr>
        <mc:AlternateContent>
          <mc:Choice Requires="wps">
            <w:drawing>
              <wp:inline distT="0" distB="0" distL="0" distR="0" wp14:anchorId="534298A0" wp14:editId="3CE61448">
                <wp:extent cx="304800" cy="304800"/>
                <wp:effectExtent l="0" t="0" r="0" b="0"/>
                <wp:docPr id="5" name="AutoShape 5" descr="Установить закладку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Установить закладку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C9n7tm6wIAAOUF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  <w:r w:rsidRPr="00E30078">
        <w:rPr>
          <w:rFonts w:ascii="Arial" w:eastAsia="Times New Roman" w:hAnsi="Arial" w:cs="Arial"/>
          <w:noProof/>
          <w:color w:val="F7941D"/>
          <w:lang w:eastAsia="ru-RU"/>
        </w:rPr>
        <mc:AlternateContent>
          <mc:Choice Requires="wps">
            <w:drawing>
              <wp:inline distT="0" distB="0" distL="0" distR="0" wp14:anchorId="61A4E60C" wp14:editId="0E1A36AD">
                <wp:extent cx="304800" cy="304800"/>
                <wp:effectExtent l="0" t="0" r="0" b="0"/>
                <wp:docPr id="4" name="AutoShape 6" descr="Комментарии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Комментарии" href="https://expert.bii.by/questions/create?d=715425&amp;a=4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30078">
        <w:rPr>
          <w:rFonts w:ascii="Arial" w:eastAsia="Times New Roman" w:hAnsi="Arial" w:cs="Arial"/>
          <w:color w:val="000000"/>
          <w:lang w:eastAsia="ru-RU"/>
        </w:rPr>
        <w:t>Форма</w:t>
      </w:r>
    </w:p>
    <w:p w:rsidR="00E30078" w:rsidRPr="00E30078" w:rsidRDefault="00E30078" w:rsidP="00E30078">
      <w:pPr>
        <w:shd w:val="clear" w:color="auto" w:fill="FFFFFF"/>
        <w:spacing w:before="160"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(наименование инспекции </w:t>
      </w:r>
      <w:proofErr w:type="spellStart"/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госстройнадзора</w:t>
      </w:r>
      <w:proofErr w:type="spellEnd"/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E30078" w:rsidRDefault="00E30078" w:rsidP="00E30078">
      <w:pPr>
        <w:shd w:val="clear" w:color="auto" w:fill="FFFFFF"/>
        <w:spacing w:before="360" w:after="0"/>
        <w:jc w:val="center"/>
        <w:rPr>
          <w:rFonts w:ascii="Arial" w:eastAsia="Times New Roman" w:hAnsi="Arial" w:cs="Arial"/>
          <w:b/>
          <w:bCs/>
          <w:color w:val="000000"/>
          <w:vertAlign w:val="superscript"/>
          <w:lang w:eastAsia="ru-RU"/>
        </w:rPr>
      </w:pP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УВЕДОМЛЕНИЕ</w:t>
      </w:r>
      <w:proofErr w:type="gramStart"/>
      <w:r w:rsidRPr="00E30078">
        <w:rPr>
          <w:rFonts w:ascii="Arial" w:eastAsia="Times New Roman" w:hAnsi="Arial" w:cs="Arial"/>
          <w:b/>
          <w:bCs/>
          <w:color w:val="000000"/>
          <w:vertAlign w:val="superscript"/>
          <w:lang w:eastAsia="ru-RU"/>
        </w:rPr>
        <w:t>1</w:t>
      </w:r>
      <w:proofErr w:type="gramEnd"/>
    </w:p>
    <w:p w:rsidR="00E30078" w:rsidRPr="00E30078" w:rsidRDefault="00E30078" w:rsidP="00E30078">
      <w:pPr>
        <w:shd w:val="clear" w:color="auto" w:fill="FFFFFF"/>
        <w:spacing w:after="360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о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выполнении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строительно-монтажных</w:t>
      </w:r>
      <w:r>
        <w:rPr>
          <w:rFonts w:ascii="Arial" w:eastAsia="Times New Roman" w:hAnsi="Arial" w:cs="Arial"/>
          <w:b/>
          <w:bCs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b/>
          <w:bCs/>
          <w:color w:val="000000"/>
          <w:lang w:eastAsia="ru-RU"/>
        </w:rPr>
        <w:t>работ</w:t>
      </w:r>
    </w:p>
    <w:p w:rsidR="00E30078" w:rsidRPr="00E30078" w:rsidRDefault="00E30078" w:rsidP="00E30078">
      <w:pPr>
        <w:shd w:val="clear" w:color="auto" w:fill="FFFFFF"/>
        <w:spacing w:before="160"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lang w:eastAsia="ru-RU"/>
        </w:rPr>
        <w:t>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 (фамилия, собственное имя, отчество (если таковое имеется)</w:t>
      </w:r>
      <w:proofErr w:type="gramEnd"/>
    </w:p>
    <w:p w:rsidR="00E30078" w:rsidRPr="00E30078" w:rsidRDefault="00E30078" w:rsidP="00E30078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индивидуального предпринимателя)</w:t>
      </w:r>
      <w:r w:rsidRPr="00E30078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2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направляющего уведомление, место нахождения (место жительства),</w:t>
      </w:r>
    </w:p>
    <w:p w:rsidR="00E30078" w:rsidRPr="00E30078" w:rsidRDefault="00E30078" w:rsidP="00E30078">
      <w:pPr>
        <w:shd w:val="clear" w:color="auto" w:fill="FFFFFF"/>
        <w:spacing w:before="160" w:after="1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телефона, наименование инспекции Министерства по налогам и сборам, учетный номер плательщика, номер аттестата соответствия с указанием категории)</w:t>
      </w:r>
    </w:p>
    <w:p w:rsidR="00E30078" w:rsidRPr="00E30078" w:rsidRDefault="00E30078" w:rsidP="00E30078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направляет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настоящее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уведомление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том,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что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</w:t>
      </w:r>
      <w:r>
        <w:rPr>
          <w:rFonts w:ascii="Arial" w:eastAsia="Times New Roman" w:hAnsi="Arial" w:cs="Arial"/>
          <w:color w:val="000000"/>
          <w:lang w:eastAsia="ru-RU"/>
        </w:rPr>
        <w:t xml:space="preserve"> _____________</w:t>
      </w:r>
    </w:p>
    <w:p w:rsidR="00E30078" w:rsidRPr="00E30078" w:rsidRDefault="00E30078" w:rsidP="00E30078">
      <w:pPr>
        <w:shd w:val="clear" w:color="auto" w:fill="FFFFFF"/>
        <w:spacing w:after="0"/>
        <w:ind w:left="779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</w:t>
      </w:r>
      <w:proofErr w:type="gramEnd"/>
    </w:p>
    <w:p w:rsidR="00E30078" w:rsidRPr="00E30078" w:rsidRDefault="00E30078" w:rsidP="00E3007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объекта согласно разрешительной документации, выданной местным исполнительным</w:t>
      </w:r>
    </w:p>
    <w:p w:rsidR="00E30078" w:rsidRPr="00E30078" w:rsidRDefault="00E30078" w:rsidP="00E3007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 распорядительным органом (за исключением объектов капитального ремонта), или согласно</w:t>
      </w:r>
    </w:p>
    <w:p w:rsidR="00E30078" w:rsidRPr="00E30078" w:rsidRDefault="00E30078" w:rsidP="00E30078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утвержденной проектной документации по объекту капитального ремонта, адрес)</w:t>
      </w:r>
    </w:p>
    <w:p w:rsidR="00E30078" w:rsidRPr="00E30078" w:rsidRDefault="00E30078" w:rsidP="00E30078">
      <w:pPr>
        <w:shd w:val="clear" w:color="auto" w:fill="FFFFFF"/>
        <w:spacing w:before="160" w:after="16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с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будет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начато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выполнение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строительно-монтажных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работ.</w:t>
      </w:r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Идентификационный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номер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капитального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зарегистрированного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информационной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системе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«Единый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реестр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капитального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строительства»,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.</w:t>
      </w:r>
    </w:p>
    <w:p w:rsidR="00E30078" w:rsidRPr="00E30078" w:rsidRDefault="00E30078" w:rsidP="00E30078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Строительство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осуществляется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основании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решения</w:t>
      </w:r>
      <w:r>
        <w:rPr>
          <w:rFonts w:ascii="Arial" w:eastAsia="Times New Roman" w:hAnsi="Arial" w:cs="Arial"/>
          <w:color w:val="000000"/>
          <w:lang w:eastAsia="ru-RU"/>
        </w:rPr>
        <w:t xml:space="preserve"> ________________________</w:t>
      </w:r>
    </w:p>
    <w:p w:rsidR="00E30078" w:rsidRPr="00E30078" w:rsidRDefault="00E30078" w:rsidP="00E30078">
      <w:pPr>
        <w:shd w:val="clear" w:color="auto" w:fill="FFFFFF"/>
        <w:spacing w:after="160"/>
        <w:ind w:left="694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</w:t>
      </w:r>
      <w:proofErr w:type="gramEnd"/>
    </w:p>
    <w:p w:rsidR="00E30078" w:rsidRPr="00E30078" w:rsidRDefault="00E30078" w:rsidP="00E30078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E30078" w:rsidRDefault="00E30078" w:rsidP="00E30078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3007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местного исполнительного и распорядительного органа)</w:t>
      </w:r>
    </w:p>
    <w:p w:rsidR="00E30078" w:rsidRPr="00CA7062" w:rsidRDefault="00E30078" w:rsidP="00E30078">
      <w:pPr>
        <w:shd w:val="clear" w:color="auto" w:fill="FFFFFF"/>
        <w:spacing w:before="160" w:after="16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№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66247D">
        <w:rPr>
          <w:rFonts w:ascii="Arial" w:eastAsia="Times New Roman" w:hAnsi="Arial" w:cs="Arial"/>
          <w:color w:val="000000"/>
          <w:lang w:eastAsia="ru-RU"/>
        </w:rPr>
        <w:t>________</w:t>
      </w:r>
      <w:r w:rsidR="00CA7062">
        <w:rPr>
          <w:rFonts w:ascii="Arial" w:eastAsia="Times New Roman" w:hAnsi="Arial" w:cs="Arial"/>
          <w:color w:val="000000"/>
          <w:lang w:eastAsia="ru-RU"/>
        </w:rPr>
        <w:t>.</w:t>
      </w:r>
      <w:r w:rsidR="0066247D" w:rsidRPr="0066247D">
        <w:rPr>
          <w:rFonts w:ascii="Arial" w:eastAsia="Times New Roman" w:hAnsi="Arial" w:cs="Arial"/>
          <w:color w:val="000000"/>
          <w:vertAlign w:val="superscript"/>
          <w:lang w:eastAsia="ru-RU"/>
        </w:rPr>
        <w:t>3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Руководителем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(управляющим)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проекта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30078">
        <w:rPr>
          <w:rFonts w:ascii="Arial" w:eastAsia="Times New Roman" w:hAnsi="Arial" w:cs="Arial"/>
          <w:color w:val="000000"/>
          <w:lang w:eastAsia="ru-RU"/>
        </w:rPr>
        <w:t>назначен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</w:t>
      </w:r>
    </w:p>
    <w:p w:rsidR="00E30078" w:rsidRPr="0066247D" w:rsidRDefault="00E30078" w:rsidP="0066247D">
      <w:pPr>
        <w:shd w:val="clear" w:color="auto" w:fill="FFFFFF"/>
        <w:spacing w:after="0"/>
        <w:ind w:left="680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</w:t>
      </w:r>
      <w:proofErr w:type="gramEnd"/>
    </w:p>
    <w:p w:rsidR="00E30078" w:rsidRPr="00E30078" w:rsidRDefault="00E30078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собственное имя, отчество (если таковое имеется), должность,</w:t>
      </w:r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CA7062">
        <w:rPr>
          <w:rFonts w:ascii="Arial" w:eastAsia="Times New Roman" w:hAnsi="Arial" w:cs="Arial"/>
          <w:color w:val="000000"/>
          <w:lang w:eastAsia="ru-RU"/>
        </w:rPr>
        <w:t>______________________________.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номер и дата приказа, номер телефона)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lastRenderedPageBreak/>
        <w:t>Проектная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документация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разработана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</w:t>
      </w:r>
    </w:p>
    <w:p w:rsidR="00E30078" w:rsidRPr="0066247D" w:rsidRDefault="00E30078" w:rsidP="0066247D">
      <w:pPr>
        <w:shd w:val="clear" w:color="auto" w:fill="FFFFFF"/>
        <w:spacing w:after="0"/>
        <w:ind w:left="538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собственное имя, отчество (если таковое имеется) индивидуального</w:t>
      </w:r>
      <w:proofErr w:type="gramEnd"/>
    </w:p>
    <w:p w:rsidR="00E30078" w:rsidRPr="00E30078" w:rsidRDefault="00E30078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___,</w:t>
      </w:r>
    </w:p>
    <w:p w:rsidR="00E30078" w:rsidRPr="0066247D" w:rsidRDefault="00E30078" w:rsidP="0066247D">
      <w:pPr>
        <w:shd w:val="clear" w:color="auto" w:fill="FFFFFF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предпринимателя), место нахождения (место жительства), номер телефона)</w:t>
      </w:r>
      <w:proofErr w:type="gramEnd"/>
    </w:p>
    <w:p w:rsidR="00E30078" w:rsidRPr="00E30078" w:rsidRDefault="00E30078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30078">
        <w:rPr>
          <w:rFonts w:ascii="Arial" w:eastAsia="Times New Roman" w:hAnsi="Arial" w:cs="Arial"/>
          <w:color w:val="000000"/>
          <w:lang w:eastAsia="ru-RU"/>
        </w:rPr>
        <w:t>утверждена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приказом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(распоряжением)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0"/>
        <w:ind w:left="5103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собственное имя, отчество (если таковое имеется) индивидуального</w:t>
      </w:r>
      <w:proofErr w:type="gramEnd"/>
    </w:p>
    <w:p w:rsidR="00E30078" w:rsidRPr="00E30078" w:rsidRDefault="00E30078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____.</w:t>
      </w:r>
    </w:p>
    <w:p w:rsidR="00E30078" w:rsidRPr="0066247D" w:rsidRDefault="00E30078" w:rsidP="0066247D">
      <w:pPr>
        <w:shd w:val="clear" w:color="auto" w:fill="FFFFFF"/>
        <w:spacing w:after="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предпринимателя), утвердившего документацию, дата)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Заключение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E30078">
        <w:rPr>
          <w:rFonts w:ascii="Arial" w:eastAsia="Times New Roman" w:hAnsi="Arial" w:cs="Arial"/>
          <w:color w:val="000000"/>
          <w:lang w:eastAsia="ru-RU"/>
        </w:rPr>
        <w:t>госстройэкспертизы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ind w:left="5245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органа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</w:p>
    <w:p w:rsidR="00E30078" w:rsidRPr="0066247D" w:rsidRDefault="00E30078" w:rsidP="0066247D">
      <w:pPr>
        <w:shd w:val="clear" w:color="auto" w:fill="FFFFFF"/>
        <w:spacing w:after="0"/>
        <w:ind w:left="156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государственной экспертизы)</w:t>
      </w:r>
    </w:p>
    <w:p w:rsidR="00E30078" w:rsidRPr="00E30078" w:rsidRDefault="00E30078" w:rsidP="00E30078">
      <w:pPr>
        <w:shd w:val="clear" w:color="auto" w:fill="FFFFFF"/>
        <w:spacing w:before="160" w:after="16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№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</w:t>
      </w:r>
      <w:r w:rsidR="00CA7062">
        <w:rPr>
          <w:rFonts w:ascii="Arial" w:eastAsia="Times New Roman" w:hAnsi="Arial" w:cs="Arial"/>
          <w:color w:val="000000"/>
          <w:lang w:eastAsia="ru-RU"/>
        </w:rPr>
        <w:t>.</w:t>
      </w:r>
      <w:bookmarkStart w:id="1" w:name="_GoBack"/>
      <w:bookmarkEnd w:id="1"/>
      <w:r w:rsidR="0066247D" w:rsidRPr="0066247D">
        <w:rPr>
          <w:rFonts w:ascii="Arial" w:eastAsia="Times New Roman" w:hAnsi="Arial" w:cs="Arial"/>
          <w:color w:val="000000"/>
          <w:vertAlign w:val="superscript"/>
          <w:lang w:eastAsia="ru-RU"/>
        </w:rPr>
        <w:t>4</w:t>
      </w:r>
    </w:p>
    <w:p w:rsidR="00E30078" w:rsidRPr="00E30078" w:rsidRDefault="00E30078" w:rsidP="0066247D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Строительно-монтажные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работы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будут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выполняться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</w:t>
      </w:r>
    </w:p>
    <w:p w:rsidR="00E30078" w:rsidRPr="0066247D" w:rsidRDefault="00E30078" w:rsidP="0066247D">
      <w:pPr>
        <w:shd w:val="clear" w:color="auto" w:fill="FFFFFF"/>
        <w:spacing w:after="0"/>
        <w:ind w:left="6096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собственное имя, отчество (если таковое имеется) индивидуального предпринимателя), место</w:t>
      </w:r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нахождения (место жительства), номер аттестата соответствия с указанием категории, номер телефона)</w:t>
      </w:r>
    </w:p>
    <w:p w:rsidR="00E30078" w:rsidRPr="00E30078" w:rsidRDefault="00E30078" w:rsidP="00E30078">
      <w:pPr>
        <w:shd w:val="clear" w:color="auto" w:fill="FFFFFF"/>
        <w:spacing w:before="160" w:after="16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договору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№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_______________________.</w:t>
      </w:r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Даты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начала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окончания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20___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г.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договору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подряда.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Лицом,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ответственным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выполнение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работ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строительства,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30078">
        <w:rPr>
          <w:rFonts w:ascii="Arial" w:eastAsia="Times New Roman" w:hAnsi="Arial" w:cs="Arial"/>
          <w:color w:val="000000"/>
          <w:lang w:eastAsia="ru-RU"/>
        </w:rPr>
        <w:t>назначен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собственное имя, отчество (если таковое имеется),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_.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должность, номер и дата приказа, номер телефона)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Юридическое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лицо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индивидуальный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предприниматель,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осуществляющие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технический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надзор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(юридическое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лицо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индивидуальный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предприниматель,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осуществляющие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комплексное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управление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деятельностью,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случае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заключения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соответствующего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договора),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ind w:left="482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 (фамилия,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собственное имя, отчество (если таковое имеется) индивидуального предпринимателя),</w:t>
      </w:r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место нахождения (место жительства), номер аттестата соответствия</w:t>
      </w:r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______________.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указанием категории, номер телефона)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lastRenderedPageBreak/>
        <w:t>Юридическое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лицо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или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индивидуальный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предприниматель,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gramStart"/>
      <w:r w:rsidRPr="00E30078">
        <w:rPr>
          <w:rFonts w:ascii="Arial" w:eastAsia="Times New Roman" w:hAnsi="Arial" w:cs="Arial"/>
          <w:color w:val="000000"/>
          <w:lang w:eastAsia="ru-RU"/>
        </w:rPr>
        <w:t>осуществляющие</w:t>
      </w:r>
      <w:proofErr w:type="gramEnd"/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авторский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надзор,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</w:t>
      </w:r>
    </w:p>
    <w:p w:rsidR="00E30078" w:rsidRPr="0066247D" w:rsidRDefault="00E30078" w:rsidP="0066247D">
      <w:pPr>
        <w:shd w:val="clear" w:color="auto" w:fill="FFFFFF"/>
        <w:spacing w:after="160"/>
        <w:ind w:left="3544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(наименование юридического лица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(фамилия, собственное имя, отчество (если таковое имеется)</w:t>
      </w:r>
      <w:proofErr w:type="gramEnd"/>
    </w:p>
    <w:p w:rsidR="00E30078" w:rsidRPr="00E30078" w:rsidRDefault="00E30078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___________________________________________________________________________.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индивидуального предпринимателя), место нахождения (место жительства), номер телефона)</w:t>
      </w:r>
      <w:proofErr w:type="gramEnd"/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Класс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сложности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объекта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_____________.</w:t>
      </w:r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Стоимость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строительно-монтажных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работ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согласно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сводному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сметному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расчету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случаях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отсутствия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сводного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сметного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расчета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–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согласно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договорной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(контрактной)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цене)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рублей,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том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числе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счет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республиканского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(или)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местного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бюджетов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рублей,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за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счет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иных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источников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рублей.</w:t>
      </w:r>
    </w:p>
    <w:p w:rsidR="00E30078" w:rsidRPr="00E30078" w:rsidRDefault="00E30078" w:rsidP="0066247D">
      <w:pPr>
        <w:shd w:val="clear" w:color="auto" w:fill="FFFFFF"/>
        <w:spacing w:before="160"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Перечисление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целевых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отчислений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30078">
        <w:rPr>
          <w:rFonts w:ascii="Arial" w:eastAsia="Times New Roman" w:hAnsi="Arial" w:cs="Arial"/>
          <w:color w:val="000000"/>
          <w:lang w:eastAsia="ru-RU"/>
        </w:rPr>
        <w:t>__________</w:t>
      </w:r>
      <w:r w:rsidR="0066247D">
        <w:rPr>
          <w:rFonts w:ascii="Arial" w:eastAsia="Times New Roman" w:hAnsi="Arial" w:cs="Arial"/>
          <w:color w:val="000000"/>
          <w:lang w:eastAsia="ru-RU"/>
        </w:rPr>
        <w:t>_______________________________</w:t>
      </w:r>
    </w:p>
    <w:p w:rsidR="00E30078" w:rsidRPr="0066247D" w:rsidRDefault="00E30078" w:rsidP="0066247D">
      <w:pPr>
        <w:shd w:val="clear" w:color="auto" w:fill="FFFFFF"/>
        <w:spacing w:after="160"/>
        <w:ind w:left="5103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(номер и дата платежных поручений,</w:t>
      </w:r>
      <w:proofErr w:type="gramEnd"/>
    </w:p>
    <w:p w:rsidR="00E30078" w:rsidRPr="00E30078" w:rsidRDefault="0066247D" w:rsidP="0066247D">
      <w:pPr>
        <w:shd w:val="clear" w:color="auto" w:fill="FFFFFF"/>
        <w:spacing w:before="160"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________________</w:t>
      </w:r>
      <w:r w:rsidR="00E30078" w:rsidRPr="00E30078">
        <w:rPr>
          <w:rFonts w:ascii="Arial" w:eastAsia="Times New Roman" w:hAnsi="Arial" w:cs="Arial"/>
          <w:color w:val="000000"/>
          <w:lang w:eastAsia="ru-RU"/>
        </w:rPr>
        <w:t>___________________________________________________________.</w:t>
      </w:r>
    </w:p>
    <w:p w:rsidR="00E30078" w:rsidRPr="0066247D" w:rsidRDefault="00E30078" w:rsidP="0066247D">
      <w:pPr>
        <w:shd w:val="clear" w:color="auto" w:fill="FFFFFF"/>
        <w:spacing w:after="160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247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сумма (рублей)</w:t>
      </w:r>
    </w:p>
    <w:p w:rsidR="0066247D" w:rsidRDefault="0066247D" w:rsidP="0066247D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6247D" w:rsidRPr="0066247D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6247D">
        <w:rPr>
          <w:rFonts w:ascii="Arial" w:eastAsia="Times New Roman" w:hAnsi="Arial" w:cs="Arial"/>
          <w:color w:val="000000"/>
          <w:lang w:eastAsia="ru-RU"/>
        </w:rPr>
        <w:t>Руководитель юридического лица</w:t>
      </w:r>
    </w:p>
    <w:p w:rsidR="0066247D" w:rsidRPr="0066247D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6247D">
        <w:rPr>
          <w:rFonts w:ascii="Arial" w:eastAsia="Times New Roman" w:hAnsi="Arial" w:cs="Arial"/>
          <w:color w:val="000000"/>
          <w:lang w:eastAsia="ru-RU"/>
        </w:rPr>
        <w:t>или уполномоченное лицо</w:t>
      </w:r>
    </w:p>
    <w:p w:rsidR="00E30078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6247D">
        <w:rPr>
          <w:rFonts w:ascii="Arial" w:eastAsia="Times New Roman" w:hAnsi="Arial" w:cs="Arial"/>
          <w:color w:val="000000"/>
          <w:lang w:eastAsia="ru-RU"/>
        </w:rPr>
        <w:t>(индивидуальный предприниматель)</w:t>
      </w:r>
    </w:p>
    <w:p w:rsidR="0066247D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66247D">
        <w:rPr>
          <w:rFonts w:ascii="Arial" w:eastAsia="Times New Roman" w:hAnsi="Arial" w:cs="Arial"/>
          <w:color w:val="000000"/>
          <w:lang w:eastAsia="ru-RU"/>
        </w:rPr>
        <w:t>___ ______________ 20___ г.</w:t>
      </w:r>
      <w:r w:rsidR="00E734AA">
        <w:rPr>
          <w:rFonts w:ascii="Arial" w:eastAsia="Times New Roman" w:hAnsi="Arial" w:cs="Arial"/>
          <w:color w:val="000000"/>
          <w:lang w:eastAsia="ru-RU"/>
        </w:rPr>
        <w:t xml:space="preserve">                   ____________________        __________________</w:t>
      </w:r>
    </w:p>
    <w:p w:rsidR="00E734AA" w:rsidRPr="00E734AA" w:rsidRDefault="00E734AA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(подпись)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                          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(инициалы, фамилия)</w:t>
      </w:r>
    </w:p>
    <w:p w:rsidR="0066247D" w:rsidRPr="00E734AA" w:rsidRDefault="0066247D" w:rsidP="0066247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E30078" w:rsidRPr="00E30078" w:rsidRDefault="00E30078" w:rsidP="00E30078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E30078">
        <w:rPr>
          <w:rFonts w:ascii="Arial" w:eastAsia="Times New Roman" w:hAnsi="Arial" w:cs="Arial"/>
          <w:color w:val="000000"/>
          <w:lang w:eastAsia="ru-RU"/>
        </w:rPr>
        <w:t>______________________________</w:t>
      </w:r>
    </w:p>
    <w:p w:rsidR="00E30078" w:rsidRPr="00E734AA" w:rsidRDefault="00E30078" w:rsidP="00E734A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2" w:name="a24"/>
      <w:bookmarkEnd w:id="2"/>
      <w:r w:rsidRPr="00E30078">
        <w:rPr>
          <w:rFonts w:ascii="Arial" w:eastAsia="Times New Roman" w:hAnsi="Arial" w:cs="Arial"/>
          <w:color w:val="000000"/>
          <w:vertAlign w:val="superscript"/>
          <w:lang w:eastAsia="ru-RU"/>
        </w:rPr>
        <w:t>1</w:t>
      </w:r>
      <w:proofErr w:type="gramStart"/>
      <w:r w:rsidR="00E734A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ри необходимости в установленную форму могут быть добавлены строки для изложения сведений.</w:t>
      </w:r>
    </w:p>
    <w:p w:rsidR="00E30078" w:rsidRPr="00E734AA" w:rsidRDefault="00E30078" w:rsidP="00E734A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3" w:name="a25"/>
      <w:bookmarkEnd w:id="3"/>
      <w:r w:rsidRPr="00E734AA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2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Заказчик, застройщик, инженер (инженерная организация) при заключении договора на оказание инженерных услуг по комплексному управлению строительной деятельностью. В случае направления уведомления не заказчиком, не застройщиком в скобках дополнительно указываются заказчик, застройщик.</w:t>
      </w:r>
    </w:p>
    <w:p w:rsidR="00E30078" w:rsidRPr="00E734AA" w:rsidRDefault="00E30078" w:rsidP="00E734A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4" w:name="a26"/>
      <w:bookmarkEnd w:id="4"/>
      <w:r w:rsidRPr="00E734AA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3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Строка не заполняется по объектам капитального ремонта.</w:t>
      </w:r>
    </w:p>
    <w:p w:rsidR="00E30078" w:rsidRPr="00E734AA" w:rsidRDefault="00E30078" w:rsidP="00E734AA">
      <w:pPr>
        <w:shd w:val="clear" w:color="auto" w:fill="FFFFFF"/>
        <w:spacing w:after="0"/>
        <w:ind w:firstLine="567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5" w:name="a27"/>
      <w:bookmarkEnd w:id="5"/>
      <w:r w:rsidRPr="00E734AA">
        <w:rPr>
          <w:rFonts w:ascii="Arial" w:eastAsia="Times New Roman" w:hAnsi="Arial" w:cs="Arial"/>
          <w:color w:val="000000"/>
          <w:sz w:val="18"/>
          <w:szCs w:val="18"/>
          <w:vertAlign w:val="superscript"/>
          <w:lang w:eastAsia="ru-RU"/>
        </w:rPr>
        <w:t>4</w:t>
      </w:r>
      <w:r w:rsidRPr="00E734A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Строка может не заполняться в случаях, когда государственная экспертиза проектной документации не является обязательной.</w:t>
      </w:r>
    </w:p>
    <w:p w:rsidR="00E30078" w:rsidRPr="00E30078" w:rsidRDefault="00E30078" w:rsidP="00E30078">
      <w:pPr>
        <w:shd w:val="clear" w:color="auto" w:fill="FFFFFF"/>
        <w:spacing w:before="160" w:after="160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427E8A" w:rsidRPr="00E30078" w:rsidRDefault="00427E8A" w:rsidP="00E30078">
      <w:pPr>
        <w:rPr>
          <w:rFonts w:ascii="Arial" w:hAnsi="Arial" w:cs="Arial"/>
        </w:rPr>
      </w:pPr>
    </w:p>
    <w:sectPr w:rsidR="00427E8A" w:rsidRPr="00E30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8B"/>
    <w:rsid w:val="00427E8A"/>
    <w:rsid w:val="00614D8B"/>
    <w:rsid w:val="0066247D"/>
    <w:rsid w:val="00CA7062"/>
    <w:rsid w:val="00E30078"/>
    <w:rsid w:val="00E7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xpert.bii.by/questions/create?d=715425&amp;a=45" TargetMode="External"/><Relationship Id="rId5" Type="http://schemas.openxmlformats.org/officeDocument/2006/relationships/hyperlink" Target="https://bii.by/docs?links_doc=715425&amp;links_anch=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1086</Words>
  <Characters>6193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plugins.by</dc:creator>
  <cp:keywords/>
  <dc:description/>
  <cp:lastModifiedBy>plugins.by</cp:lastModifiedBy>
  <cp:revision>3</cp:revision>
  <dcterms:created xsi:type="dcterms:W3CDTF">2025-12-30T12:47:00Z</dcterms:created>
  <dcterms:modified xsi:type="dcterms:W3CDTF">2025-12-30T13:12:00Z</dcterms:modified>
</cp:coreProperties>
</file>